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F0207">
        <w:rPr>
          <w:bCs/>
          <w:sz w:val="22"/>
          <w:szCs w:val="22"/>
        </w:rPr>
        <w:t>488</w:t>
      </w:r>
      <w:r w:rsidRPr="00DB4ECA">
        <w:rPr>
          <w:bCs/>
          <w:sz w:val="22"/>
          <w:szCs w:val="22"/>
        </w:rPr>
        <w:t>-210</w:t>
      </w:r>
      <w:r w:rsidR="00330864">
        <w:rPr>
          <w:bCs/>
          <w:sz w:val="22"/>
          <w:szCs w:val="22"/>
        </w:rPr>
        <w:t>6</w:t>
      </w:r>
      <w:r w:rsidRPr="00DB4ECA">
        <w:rPr>
          <w:bCs/>
          <w:sz w:val="22"/>
          <w:szCs w:val="22"/>
        </w:rPr>
        <w:t>/202</w:t>
      </w:r>
      <w:r w:rsidR="00173B17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173B17" w:rsidP="00D20C6C">
      <w:pPr>
        <w:ind w:left="5664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86MS0046-01-2024-002935-03</w:t>
      </w:r>
    </w:p>
    <w:p w:rsidR="00173B17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ПОСТАНОВЛЕНИЕ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об административном правонарушении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город Нижневартовск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                          </w:t>
      </w:r>
      <w:r w:rsidR="00173B17">
        <w:rPr>
          <w:sz w:val="26"/>
          <w:szCs w:val="26"/>
        </w:rPr>
        <w:t>02 мая 2024</w:t>
      </w:r>
      <w:r w:rsidRPr="00D64417" w:rsidR="00A34F5F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</w:t>
      </w:r>
    </w:p>
    <w:p w:rsidR="00EC108B" w:rsidRPr="00D64417" w:rsidP="00EC108B">
      <w:pPr>
        <w:ind w:firstLine="540"/>
        <w:jc w:val="center"/>
        <w:rPr>
          <w:sz w:val="26"/>
          <w:szCs w:val="26"/>
        </w:rPr>
      </w:pPr>
    </w:p>
    <w:p w:rsidR="00330864" w:rsidRPr="008B74C6" w:rsidP="00330864">
      <w:pPr>
        <w:ind w:firstLine="851"/>
        <w:jc w:val="both"/>
        <w:rPr>
          <w:sz w:val="26"/>
          <w:szCs w:val="26"/>
        </w:rPr>
      </w:pPr>
      <w:r w:rsidRPr="008B74C6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 Вдовина, ио мирового судьи судебного участка № 6 Нижневартовского судебного района города окружно</w:t>
      </w:r>
      <w:r w:rsidRPr="008B74C6">
        <w:rPr>
          <w:sz w:val="26"/>
          <w:szCs w:val="26"/>
        </w:rPr>
        <w:t xml:space="preserve">го значения Нижневартовска Ханты-Мансийского автономного округа–Югры,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AC5914" w:rsidRPr="000E30B4" w:rsidP="00AC5914">
      <w:pPr>
        <w:pStyle w:val="BodyTextIndent"/>
        <w:tabs>
          <w:tab w:val="left" w:pos="3960"/>
        </w:tabs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Генерального </w:t>
      </w:r>
      <w:r w:rsidRPr="000E30B4">
        <w:rPr>
          <w:sz w:val="27"/>
          <w:szCs w:val="27"/>
        </w:rPr>
        <w:t xml:space="preserve">директора  </w:t>
      </w:r>
      <w:r w:rsidR="00330864"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 w:rsidR="00330864">
        <w:rPr>
          <w:sz w:val="27"/>
          <w:szCs w:val="27"/>
        </w:rPr>
        <w:t>ДЭУМ</w:t>
      </w:r>
      <w:r w:rsidRPr="000E30B4">
        <w:rPr>
          <w:sz w:val="27"/>
          <w:szCs w:val="27"/>
        </w:rPr>
        <w:t xml:space="preserve">»- </w:t>
      </w:r>
      <w:r w:rsidR="00330864">
        <w:rPr>
          <w:sz w:val="27"/>
          <w:szCs w:val="27"/>
        </w:rPr>
        <w:t xml:space="preserve">Мамедова Эльвина Мубариз оглы, </w:t>
      </w:r>
      <w:r w:rsidR="00192A26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 </w:t>
      </w:r>
      <w:r w:rsidRPr="000E30B4">
        <w:rPr>
          <w:bCs/>
          <w:sz w:val="27"/>
          <w:szCs w:val="27"/>
        </w:rPr>
        <w:t xml:space="preserve"> </w:t>
      </w:r>
      <w:r w:rsidRPr="000E30B4">
        <w:rPr>
          <w:sz w:val="27"/>
          <w:szCs w:val="27"/>
        </w:rPr>
        <w:t xml:space="preserve">года рождения, место рождения: </w:t>
      </w:r>
      <w:r w:rsidR="00192A26">
        <w:rPr>
          <w:sz w:val="27"/>
          <w:szCs w:val="27"/>
        </w:rPr>
        <w:t>*</w:t>
      </w:r>
      <w:r w:rsidRPr="000E30B4">
        <w:rPr>
          <w:sz w:val="27"/>
          <w:szCs w:val="27"/>
        </w:rPr>
        <w:t xml:space="preserve"> зарегистрированного и проживающего </w:t>
      </w:r>
      <w:r w:rsidR="00192A26">
        <w:rPr>
          <w:sz w:val="27"/>
          <w:szCs w:val="27"/>
        </w:rPr>
        <w:t>*</w:t>
      </w:r>
      <w:r w:rsidR="00330864">
        <w:rPr>
          <w:sz w:val="27"/>
          <w:szCs w:val="27"/>
        </w:rPr>
        <w:t xml:space="preserve"> паспорт иностранного гражданина </w:t>
      </w:r>
      <w:r w:rsidR="00192A26">
        <w:rPr>
          <w:sz w:val="27"/>
          <w:szCs w:val="27"/>
        </w:rPr>
        <w:t>*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  <w:r w:rsidRPr="000E30B4">
        <w:rPr>
          <w:sz w:val="27"/>
          <w:szCs w:val="27"/>
        </w:rPr>
        <w:t>УСТАНОВИЛ:</w:t>
      </w:r>
    </w:p>
    <w:p w:rsidR="00AC5914" w:rsidRPr="000E30B4" w:rsidP="00AC5914">
      <w:pPr>
        <w:widowControl w:val="0"/>
        <w:ind w:firstLine="540"/>
        <w:jc w:val="center"/>
        <w:rPr>
          <w:sz w:val="27"/>
          <w:szCs w:val="27"/>
        </w:rPr>
      </w:pPr>
    </w:p>
    <w:p w:rsidR="00EC108B" w:rsidRPr="00D64417" w:rsidP="00AC5914">
      <w:pPr>
        <w:widowControl w:val="0"/>
        <w:ind w:firstLine="567"/>
        <w:jc w:val="both"/>
        <w:rPr>
          <w:color w:val="FF0000"/>
          <w:sz w:val="26"/>
          <w:szCs w:val="26"/>
        </w:rPr>
      </w:pPr>
      <w:r>
        <w:rPr>
          <w:sz w:val="27"/>
          <w:szCs w:val="27"/>
        </w:rPr>
        <w:t>Мамедов Э.М</w:t>
      </w:r>
      <w:r w:rsidR="00CE04E1">
        <w:rPr>
          <w:sz w:val="27"/>
          <w:szCs w:val="27"/>
        </w:rPr>
        <w:t>.</w:t>
      </w:r>
      <w:r w:rsidRPr="000E30B4" w:rsidR="00AC5914">
        <w:rPr>
          <w:sz w:val="27"/>
          <w:szCs w:val="27"/>
        </w:rPr>
        <w:t xml:space="preserve">, </w:t>
      </w:r>
      <w:r w:rsidRPr="000E30B4" w:rsidR="00AC5914">
        <w:rPr>
          <w:sz w:val="27"/>
          <w:szCs w:val="27"/>
        </w:rPr>
        <w:t xml:space="preserve">являясь </w:t>
      </w:r>
      <w:r>
        <w:rPr>
          <w:sz w:val="27"/>
          <w:szCs w:val="27"/>
        </w:rPr>
        <w:t xml:space="preserve"> генеральным</w:t>
      </w:r>
      <w:r>
        <w:rPr>
          <w:sz w:val="27"/>
          <w:szCs w:val="27"/>
        </w:rPr>
        <w:t xml:space="preserve"> </w:t>
      </w:r>
      <w:r w:rsidRPr="000E30B4" w:rsidR="00AC5914">
        <w:rPr>
          <w:sz w:val="27"/>
          <w:szCs w:val="27"/>
        </w:rPr>
        <w:t xml:space="preserve">директором  </w:t>
      </w:r>
      <w:r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>
        <w:rPr>
          <w:sz w:val="27"/>
          <w:szCs w:val="27"/>
        </w:rPr>
        <w:t>ДЭУМ</w:t>
      </w:r>
      <w:r w:rsidRPr="000E30B4">
        <w:rPr>
          <w:sz w:val="27"/>
          <w:szCs w:val="27"/>
        </w:rPr>
        <w:t>»</w:t>
      </w:r>
      <w:r w:rsidRPr="000E30B4" w:rsidR="00AC5914">
        <w:rPr>
          <w:sz w:val="27"/>
          <w:szCs w:val="27"/>
        </w:rPr>
        <w:t xml:space="preserve">, расположенного по адресу: </w:t>
      </w:r>
      <w:r w:rsidR="00192A26">
        <w:rPr>
          <w:sz w:val="27"/>
          <w:szCs w:val="27"/>
        </w:rPr>
        <w:t>*</w:t>
      </w:r>
      <w:r w:rsidRPr="00D64417">
        <w:rPr>
          <w:sz w:val="26"/>
          <w:szCs w:val="26"/>
        </w:rPr>
        <w:t xml:space="preserve">что подтверждается выпиской из ЕГРЮЛ, </w:t>
      </w:r>
      <w:r w:rsidR="0078512F">
        <w:rPr>
          <w:sz w:val="26"/>
          <w:szCs w:val="26"/>
        </w:rPr>
        <w:t xml:space="preserve">не </w:t>
      </w:r>
      <w:r w:rsidRPr="00D64417" w:rsidR="00A34F5F">
        <w:rPr>
          <w:sz w:val="26"/>
          <w:szCs w:val="26"/>
        </w:rPr>
        <w:t xml:space="preserve"> представил декларацию  (расчет) по страховым взносам за </w:t>
      </w:r>
      <w:r w:rsidR="00173B17">
        <w:rPr>
          <w:sz w:val="26"/>
          <w:szCs w:val="26"/>
        </w:rPr>
        <w:t>6</w:t>
      </w:r>
      <w:r w:rsidRPr="00D64417" w:rsidR="00153393">
        <w:rPr>
          <w:sz w:val="26"/>
          <w:szCs w:val="26"/>
        </w:rPr>
        <w:t xml:space="preserve"> </w:t>
      </w:r>
      <w:r w:rsidR="00665667">
        <w:rPr>
          <w:sz w:val="26"/>
          <w:szCs w:val="26"/>
        </w:rPr>
        <w:t>месяц</w:t>
      </w:r>
      <w:r w:rsidR="00173B17">
        <w:rPr>
          <w:sz w:val="26"/>
          <w:szCs w:val="26"/>
        </w:rPr>
        <w:t>ев</w:t>
      </w:r>
      <w:r w:rsidRPr="00D64417" w:rsidR="00A34F5F">
        <w:rPr>
          <w:sz w:val="26"/>
          <w:szCs w:val="26"/>
        </w:rPr>
        <w:t xml:space="preserve"> 202</w:t>
      </w:r>
      <w:r w:rsidR="00173B17">
        <w:rPr>
          <w:sz w:val="26"/>
          <w:szCs w:val="26"/>
        </w:rPr>
        <w:t>3</w:t>
      </w:r>
      <w:r w:rsidRPr="00D64417" w:rsidR="00A34F5F">
        <w:rPr>
          <w:sz w:val="26"/>
          <w:szCs w:val="26"/>
        </w:rPr>
        <w:t xml:space="preserve"> года, срок предоставления не позднее </w:t>
      </w:r>
      <w:r w:rsidR="00173B17">
        <w:rPr>
          <w:sz w:val="26"/>
          <w:szCs w:val="26"/>
        </w:rPr>
        <w:t>25.07.2023</w:t>
      </w:r>
      <w:r w:rsidRPr="00D64417" w:rsidR="00A34F5F">
        <w:rPr>
          <w:sz w:val="26"/>
          <w:szCs w:val="26"/>
        </w:rPr>
        <w:t xml:space="preserve"> года, в результате чего им нарушены требования п</w:t>
      </w:r>
      <w:r w:rsidRPr="00D64417" w:rsidR="00A34F5F">
        <w:rPr>
          <w:color w:val="FF0000"/>
          <w:sz w:val="26"/>
          <w:szCs w:val="26"/>
        </w:rPr>
        <w:t>. 7 ст. 431 Налогового кодекса РФ</w:t>
      </w:r>
      <w:r w:rsidRPr="00D64417">
        <w:rPr>
          <w:color w:val="FF0000"/>
          <w:sz w:val="26"/>
          <w:szCs w:val="26"/>
        </w:rPr>
        <w:t>.</w:t>
      </w:r>
    </w:p>
    <w:p w:rsidR="00EC108B" w:rsidRPr="00D64417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7"/>
          <w:szCs w:val="27"/>
        </w:rPr>
        <w:t>Мамедов Э.М</w:t>
      </w:r>
      <w:r w:rsidRPr="00D64417">
        <w:rPr>
          <w:sz w:val="26"/>
          <w:szCs w:val="26"/>
        </w:rPr>
        <w:t xml:space="preserve">. на 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D64417" w:rsidP="00EC108B">
      <w:pPr>
        <w:ind w:left="24" w:firstLine="516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</w:t>
      </w:r>
      <w:r w:rsidRPr="00D64417">
        <w:rPr>
          <w:sz w:val="26"/>
          <w:szCs w:val="26"/>
        </w:rPr>
        <w:t>судья, исследовал следующие доказательства по делу: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протокол № 86032</w:t>
      </w:r>
      <w:r w:rsidR="00173B17">
        <w:rPr>
          <w:sz w:val="26"/>
          <w:szCs w:val="26"/>
        </w:rPr>
        <w:t>4</w:t>
      </w:r>
      <w:r w:rsidR="00C75D55">
        <w:rPr>
          <w:sz w:val="26"/>
          <w:szCs w:val="26"/>
        </w:rPr>
        <w:t>100005166</w:t>
      </w:r>
      <w:r w:rsidRPr="00D64417" w:rsidR="00A34F5F">
        <w:rPr>
          <w:sz w:val="26"/>
          <w:szCs w:val="26"/>
        </w:rPr>
        <w:t>0</w:t>
      </w:r>
      <w:r w:rsidRPr="00D64417">
        <w:rPr>
          <w:sz w:val="26"/>
          <w:szCs w:val="26"/>
        </w:rPr>
        <w:t xml:space="preserve">0001 об административном правонарушении от </w:t>
      </w:r>
      <w:r w:rsidR="00173B17">
        <w:rPr>
          <w:sz w:val="26"/>
          <w:szCs w:val="26"/>
        </w:rPr>
        <w:t>0</w:t>
      </w:r>
      <w:r w:rsidR="00C75D55">
        <w:rPr>
          <w:sz w:val="26"/>
          <w:szCs w:val="26"/>
        </w:rPr>
        <w:t>9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D64417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копию уведомления о вызове руководите</w:t>
      </w:r>
      <w:r w:rsidRPr="00D64417">
        <w:rPr>
          <w:sz w:val="26"/>
          <w:szCs w:val="26"/>
        </w:rPr>
        <w:t xml:space="preserve">ля для составления протокола об административном правонарушении  </w:t>
      </w:r>
      <w:r w:rsidR="00173B17">
        <w:rPr>
          <w:sz w:val="26"/>
          <w:szCs w:val="26"/>
        </w:rPr>
        <w:t>0</w:t>
      </w:r>
      <w:r w:rsidR="00C75D55">
        <w:rPr>
          <w:sz w:val="26"/>
          <w:szCs w:val="26"/>
        </w:rPr>
        <w:t>9</w:t>
      </w:r>
      <w:r w:rsidR="00173B17">
        <w:rPr>
          <w:sz w:val="26"/>
          <w:szCs w:val="26"/>
        </w:rPr>
        <w:t>.04.2024</w:t>
      </w:r>
      <w:r w:rsidRPr="00D64417" w:rsidR="00173B17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</w:t>
      </w:r>
      <w:r w:rsidRPr="00D64417" w:rsidR="00A34F5F">
        <w:rPr>
          <w:sz w:val="26"/>
          <w:szCs w:val="26"/>
        </w:rPr>
        <w:t>05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выписку из ЕГРЮЛ от </w:t>
      </w:r>
      <w:r w:rsidR="00173B17">
        <w:rPr>
          <w:sz w:val="26"/>
          <w:szCs w:val="26"/>
        </w:rPr>
        <w:t>0</w:t>
      </w:r>
      <w:r w:rsidR="00C75D55">
        <w:rPr>
          <w:sz w:val="26"/>
          <w:szCs w:val="26"/>
        </w:rPr>
        <w:t>9</w:t>
      </w:r>
      <w:r w:rsidR="00173B17">
        <w:rPr>
          <w:sz w:val="26"/>
          <w:szCs w:val="26"/>
        </w:rPr>
        <w:t>.04.2024</w:t>
      </w:r>
      <w:r w:rsidRPr="00D64417" w:rsidR="00173B17">
        <w:rPr>
          <w:sz w:val="26"/>
          <w:szCs w:val="26"/>
        </w:rPr>
        <w:t xml:space="preserve"> </w:t>
      </w:r>
      <w:r w:rsidRPr="00D64417">
        <w:rPr>
          <w:sz w:val="26"/>
          <w:szCs w:val="26"/>
        </w:rPr>
        <w:t>г.;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от </w:t>
      </w:r>
      <w:r w:rsidR="00173B17">
        <w:rPr>
          <w:sz w:val="26"/>
          <w:szCs w:val="26"/>
        </w:rPr>
        <w:t>0</w:t>
      </w:r>
      <w:r w:rsidR="00C75D55">
        <w:rPr>
          <w:sz w:val="26"/>
          <w:szCs w:val="26"/>
        </w:rPr>
        <w:t>9</w:t>
      </w:r>
      <w:r w:rsidR="00173B17">
        <w:rPr>
          <w:sz w:val="26"/>
          <w:szCs w:val="26"/>
        </w:rPr>
        <w:t>.04.2024</w:t>
      </w:r>
      <w:r w:rsidRPr="00D64417">
        <w:rPr>
          <w:sz w:val="26"/>
          <w:szCs w:val="26"/>
        </w:rPr>
        <w:t>;</w:t>
      </w:r>
    </w:p>
    <w:p w:rsidR="00EC108B" w:rsidRPr="00D64417" w:rsidP="00EC108B">
      <w:pPr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списки п</w:t>
      </w:r>
      <w:r w:rsidRPr="00D64417">
        <w:rPr>
          <w:sz w:val="26"/>
          <w:szCs w:val="26"/>
        </w:rPr>
        <w:t>очтовых отправлений;</w:t>
      </w:r>
    </w:p>
    <w:p w:rsidR="00A34F5F" w:rsidRPr="00D64417" w:rsidP="00A34F5F">
      <w:pPr>
        <w:widowControl w:val="0"/>
        <w:ind w:firstLine="567"/>
        <w:jc w:val="both"/>
        <w:rPr>
          <w:sz w:val="26"/>
          <w:szCs w:val="26"/>
        </w:rPr>
      </w:pPr>
      <w:r w:rsidRPr="00D64417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> нас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тоящего Кодекса (за исключением физических лиц, производящих выплаты, указанные в </w:t>
      </w:r>
      <w:hyperlink r:id="rId5" w:anchor="dst14003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 xml:space="preserve"> настоящего 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Кодекса), представляют </w:t>
      </w:r>
      <w:hyperlink r:id="rId6" w:history="1">
        <w:r w:rsidRPr="00D64417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D64417">
        <w:rPr>
          <w:color w:val="0D0D0D" w:themeColor="text1" w:themeTint="F2"/>
          <w:sz w:val="26"/>
          <w:szCs w:val="2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</w:t>
      </w:r>
      <w:r w:rsidRPr="00D64417">
        <w:rPr>
          <w:color w:val="0D0D0D" w:themeColor="text1" w:themeTint="F2"/>
          <w:sz w:val="26"/>
          <w:szCs w:val="26"/>
          <w:shd w:val="clear" w:color="auto" w:fill="FFFFFF"/>
        </w:rPr>
        <w:t>о лица, производящего выплаты и иные вознаграждения физическим лицам</w:t>
      </w:r>
      <w:r w:rsidRPr="00D64417">
        <w:rPr>
          <w:color w:val="000000"/>
          <w:sz w:val="26"/>
          <w:szCs w:val="26"/>
          <w:shd w:val="clear" w:color="auto" w:fill="FFFFFF"/>
        </w:rPr>
        <w:t>.</w:t>
      </w:r>
      <w:r w:rsidRPr="00D64417">
        <w:rPr>
          <w:sz w:val="26"/>
          <w:szCs w:val="26"/>
        </w:rPr>
        <w:t xml:space="preserve"> </w:t>
      </w:r>
    </w:p>
    <w:p w:rsidR="00EC108B" w:rsidRPr="00D64417" w:rsidP="00EC108B">
      <w:pPr>
        <w:jc w:val="both"/>
        <w:rPr>
          <w:sz w:val="26"/>
          <w:szCs w:val="26"/>
        </w:rPr>
      </w:pPr>
      <w:r w:rsidRPr="00D64417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C75D55">
        <w:rPr>
          <w:sz w:val="27"/>
          <w:szCs w:val="27"/>
        </w:rPr>
        <w:t>Мамедов Э.М</w:t>
      </w:r>
      <w:r w:rsidRPr="00D64417">
        <w:rPr>
          <w:sz w:val="26"/>
          <w:szCs w:val="26"/>
        </w:rPr>
        <w:t>. совершил административное правонарушение, предусмотренное ст. 15.5 Кодекс</w:t>
      </w:r>
      <w:r w:rsidRPr="00D64417">
        <w:rPr>
          <w:sz w:val="26"/>
          <w:szCs w:val="26"/>
        </w:rPr>
        <w:t xml:space="preserve">а РФ об административных правонарушениях, которая предусматривает административную ответственность за нарушение </w:t>
      </w:r>
      <w:r w:rsidRPr="00D64417">
        <w:rPr>
          <w:sz w:val="26"/>
          <w:szCs w:val="26"/>
        </w:rP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Санкция указанно</w:t>
      </w:r>
      <w:r w:rsidRPr="00D64417">
        <w:rPr>
          <w:sz w:val="26"/>
          <w:szCs w:val="26"/>
        </w:rPr>
        <w:t xml:space="preserve">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</w:t>
      </w:r>
      <w:r w:rsidRPr="00D64417">
        <w:rPr>
          <w:sz w:val="26"/>
          <w:szCs w:val="26"/>
        </w:rPr>
        <w:t xml:space="preserve">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</w:t>
      </w:r>
      <w:r w:rsidRPr="00631294" w:rsidR="00173B17">
        <w:rPr>
          <w:color w:val="1D1B11" w:themeColor="background2" w:themeShade="1A"/>
          <w:sz w:val="26"/>
          <w:szCs w:val="26"/>
        </w:rPr>
        <w:t>в виде предупреждения</w:t>
      </w:r>
      <w:r w:rsidRPr="00D64417">
        <w:rPr>
          <w:sz w:val="26"/>
          <w:szCs w:val="26"/>
        </w:rPr>
        <w:t>.</w:t>
      </w:r>
    </w:p>
    <w:p w:rsidR="00EC108B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На основа</w:t>
      </w:r>
      <w:r w:rsidRPr="00D64417">
        <w:rPr>
          <w:sz w:val="26"/>
          <w:szCs w:val="26"/>
        </w:rPr>
        <w:t>нии изложенного и руководствуясь ст.ст. 29.9, 29.10, 32.7 Кодекса РФ об административных правонарушениях, мировой судья</w:t>
      </w:r>
    </w:p>
    <w:p w:rsidR="00EC108B" w:rsidRPr="00D64417" w:rsidP="00EC108B">
      <w:pPr>
        <w:autoSpaceDE w:val="0"/>
        <w:autoSpaceDN w:val="0"/>
        <w:adjustRightInd w:val="0"/>
        <w:rPr>
          <w:sz w:val="26"/>
          <w:szCs w:val="26"/>
        </w:rPr>
      </w:pP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64417">
        <w:rPr>
          <w:sz w:val="26"/>
          <w:szCs w:val="26"/>
        </w:rPr>
        <w:t>ПОСТАНОВИЛ:</w:t>
      </w:r>
    </w:p>
    <w:p w:rsidR="00EC108B" w:rsidRPr="00D64417" w:rsidP="00EC108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C108B" w:rsidRPr="00D64417" w:rsidP="00173B1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Генерального </w:t>
      </w:r>
      <w:r w:rsidRPr="000E30B4" w:rsidR="00CE04E1">
        <w:rPr>
          <w:sz w:val="27"/>
          <w:szCs w:val="27"/>
        </w:rPr>
        <w:t xml:space="preserve">директора  </w:t>
      </w:r>
      <w:r>
        <w:rPr>
          <w:sz w:val="27"/>
          <w:szCs w:val="27"/>
        </w:rPr>
        <w:t>ООО</w:t>
      </w:r>
      <w:r w:rsidRPr="000E30B4">
        <w:rPr>
          <w:sz w:val="27"/>
          <w:szCs w:val="27"/>
        </w:rPr>
        <w:t xml:space="preserve"> «</w:t>
      </w:r>
      <w:r>
        <w:rPr>
          <w:sz w:val="27"/>
          <w:szCs w:val="27"/>
        </w:rPr>
        <w:t>ДЭУМ</w:t>
      </w:r>
      <w:r w:rsidRPr="000E30B4">
        <w:rPr>
          <w:sz w:val="27"/>
          <w:szCs w:val="27"/>
        </w:rPr>
        <w:t xml:space="preserve">»- </w:t>
      </w:r>
      <w:r>
        <w:rPr>
          <w:sz w:val="27"/>
          <w:szCs w:val="27"/>
        </w:rPr>
        <w:t>Мамедова Эльвина Мубариз оглы</w:t>
      </w:r>
      <w:r w:rsidRPr="00631294">
        <w:rPr>
          <w:color w:val="1D1B11" w:themeColor="background2" w:themeShade="1A"/>
          <w:sz w:val="26"/>
          <w:szCs w:val="26"/>
        </w:rPr>
        <w:t xml:space="preserve"> </w:t>
      </w:r>
      <w:r w:rsidRPr="00631294" w:rsidR="00173B17">
        <w:rPr>
          <w:color w:val="1D1B11" w:themeColor="background2" w:themeShade="1A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</w:t>
      </w:r>
      <w:r w:rsidRPr="00D64417">
        <w:rPr>
          <w:sz w:val="26"/>
          <w:szCs w:val="26"/>
        </w:rPr>
        <w:t xml:space="preserve">. 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64417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</w:t>
      </w:r>
      <w:r w:rsidRPr="00D64417">
        <w:rPr>
          <w:sz w:val="26"/>
          <w:szCs w:val="26"/>
        </w:rPr>
        <w:t xml:space="preserve"> мирового судью, вынесшего постановление.</w:t>
      </w:r>
    </w:p>
    <w:p w:rsidR="007D0242" w:rsidRPr="00D64417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D64417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4A42E5" w:rsidRPr="00D64417">
      <w:pPr>
        <w:rPr>
          <w:sz w:val="26"/>
          <w:szCs w:val="26"/>
        </w:rPr>
      </w:pPr>
      <w:r w:rsidRPr="00D64417">
        <w:rPr>
          <w:sz w:val="26"/>
          <w:szCs w:val="26"/>
        </w:rPr>
        <w:t xml:space="preserve">Мировой судья судебного участка №1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ab/>
        <w:t xml:space="preserve">  </w:t>
      </w:r>
      <w:r w:rsidRPr="00D64417">
        <w:rPr>
          <w:sz w:val="26"/>
          <w:szCs w:val="26"/>
        </w:rPr>
        <w:tab/>
      </w:r>
      <w:r w:rsidRPr="00D64417">
        <w:rPr>
          <w:sz w:val="26"/>
          <w:szCs w:val="26"/>
        </w:rPr>
        <w:t xml:space="preserve"> О.В.Вдовина </w:t>
      </w:r>
    </w:p>
    <w:sectPr w:rsidSect="00FB6A9A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2E5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A26">
      <w:rPr>
        <w:rStyle w:val="PageNumber"/>
        <w:noProof/>
      </w:rPr>
      <w:t>2</w:t>
    </w:r>
    <w:r>
      <w:rPr>
        <w:rStyle w:val="PageNumber"/>
      </w:rPr>
      <w:fldChar w:fldCharType="end"/>
    </w:r>
  </w:p>
  <w:p w:rsidR="004A4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14690"/>
    <w:rsid w:val="000E30B4"/>
    <w:rsid w:val="00153393"/>
    <w:rsid w:val="00173B17"/>
    <w:rsid w:val="00192A26"/>
    <w:rsid w:val="002F0207"/>
    <w:rsid w:val="00320D5C"/>
    <w:rsid w:val="00330864"/>
    <w:rsid w:val="0035777A"/>
    <w:rsid w:val="004600FA"/>
    <w:rsid w:val="004A2C83"/>
    <w:rsid w:val="004A42E5"/>
    <w:rsid w:val="004E7038"/>
    <w:rsid w:val="00573820"/>
    <w:rsid w:val="005758C4"/>
    <w:rsid w:val="00621CE3"/>
    <w:rsid w:val="00631294"/>
    <w:rsid w:val="00665667"/>
    <w:rsid w:val="0078512F"/>
    <w:rsid w:val="007D0242"/>
    <w:rsid w:val="008166C3"/>
    <w:rsid w:val="0089437B"/>
    <w:rsid w:val="008B3239"/>
    <w:rsid w:val="008B74C6"/>
    <w:rsid w:val="009C5C14"/>
    <w:rsid w:val="00A34F5F"/>
    <w:rsid w:val="00AC48B7"/>
    <w:rsid w:val="00AC5914"/>
    <w:rsid w:val="00AE7013"/>
    <w:rsid w:val="00B81FFB"/>
    <w:rsid w:val="00C205DA"/>
    <w:rsid w:val="00C36816"/>
    <w:rsid w:val="00C75D55"/>
    <w:rsid w:val="00C93D11"/>
    <w:rsid w:val="00CE04E1"/>
    <w:rsid w:val="00D06457"/>
    <w:rsid w:val="00D20C6C"/>
    <w:rsid w:val="00D64417"/>
    <w:rsid w:val="00D9452D"/>
    <w:rsid w:val="00DB4ECA"/>
    <w:rsid w:val="00E46A6C"/>
    <w:rsid w:val="00EB3725"/>
    <w:rsid w:val="00EC108B"/>
    <w:rsid w:val="00F60840"/>
    <w:rsid w:val="00FB2412"/>
    <w:rsid w:val="00FB6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A01F13-5D93-4760-BD78-F859E7A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